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58" w:rsidRPr="006C4B37" w:rsidRDefault="00FC1E58" w:rsidP="00881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2"/>
          <w:szCs w:val="32"/>
        </w:rPr>
      </w:pPr>
      <w:bookmarkStart w:id="0" w:name="_GoBack"/>
      <w:bookmarkEnd w:id="0"/>
      <w:r w:rsidRPr="006C4B37">
        <w:rPr>
          <w:rFonts w:ascii="Calibri" w:hAnsi="Calibri" w:cs="Calibri"/>
          <w:b/>
          <w:color w:val="000000"/>
          <w:sz w:val="32"/>
          <w:szCs w:val="32"/>
        </w:rPr>
        <w:t>N</w:t>
      </w:r>
      <w:r w:rsidR="004E2486" w:rsidRPr="006C4B37">
        <w:rPr>
          <w:rFonts w:ascii="Calibri" w:hAnsi="Calibri" w:cs="Calibri"/>
          <w:b/>
          <w:color w:val="000000"/>
          <w:sz w:val="32"/>
          <w:szCs w:val="32"/>
        </w:rPr>
        <w:t>wes MENTORING AGREEMENT</w:t>
      </w:r>
      <w:r w:rsidR="00E26A04">
        <w:rPr>
          <w:rFonts w:ascii="Calibri" w:hAnsi="Calibri" w:cs="Calibri"/>
          <w:b/>
          <w:color w:val="000000"/>
          <w:sz w:val="32"/>
          <w:szCs w:val="32"/>
        </w:rPr>
        <w:t xml:space="preserve">                        </w:t>
      </w:r>
      <w:r w:rsidR="00881E62">
        <w:rPr>
          <w:rFonts w:ascii="Calibri" w:hAnsi="Calibri" w:cs="Calibri"/>
          <w:b/>
          <w:color w:val="000000"/>
          <w:sz w:val="32"/>
          <w:szCs w:val="32"/>
        </w:rPr>
        <w:t xml:space="preserve">                </w:t>
      </w:r>
      <w:r w:rsidR="00E26A04">
        <w:rPr>
          <w:rFonts w:ascii="Calibri" w:hAnsi="Calibri" w:cs="Calibri"/>
          <w:b/>
          <w:color w:val="000000"/>
          <w:sz w:val="32"/>
          <w:szCs w:val="32"/>
        </w:rPr>
        <w:t xml:space="preserve">                           </w:t>
      </w:r>
      <w:r w:rsidR="00E26A04">
        <w:rPr>
          <w:rFonts w:ascii="Verdana" w:hAnsi="Verdana"/>
          <w:b/>
          <w:noProof/>
          <w:sz w:val="28"/>
          <w:szCs w:val="28"/>
          <w:lang w:eastAsia="en-GB"/>
        </w:rPr>
        <w:drawing>
          <wp:inline distT="0" distB="0" distL="0" distR="0">
            <wp:extent cx="638175" cy="838200"/>
            <wp:effectExtent l="0" t="0" r="9525" b="0"/>
            <wp:docPr id="1" name="Picture 1" descr="nwes logo large CMYK 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es logo large CMYK L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E58" w:rsidRDefault="00FC1E58" w:rsidP="00FC1E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C90BF4" w:rsidRDefault="00C90BF4" w:rsidP="007114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C1E58" w:rsidRPr="00BD58F3" w:rsidRDefault="00190A32" w:rsidP="007114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D58F3">
        <w:rPr>
          <w:rFonts w:ascii="Calibri" w:hAnsi="Calibri" w:cs="Calibri"/>
          <w:color w:val="000000"/>
        </w:rPr>
        <w:t>Thank you for becoming a</w:t>
      </w:r>
      <w:r w:rsidR="005356AE">
        <w:rPr>
          <w:rFonts w:ascii="Calibri" w:hAnsi="Calibri" w:cs="Calibri"/>
          <w:color w:val="000000"/>
        </w:rPr>
        <w:t>n</w:t>
      </w:r>
      <w:r w:rsidRPr="00BD58F3">
        <w:rPr>
          <w:rFonts w:ascii="Calibri" w:hAnsi="Calibri" w:cs="Calibri"/>
          <w:color w:val="000000"/>
        </w:rPr>
        <w:t xml:space="preserve"> Nwes </w:t>
      </w:r>
      <w:r w:rsidR="00FF117B">
        <w:rPr>
          <w:rFonts w:ascii="Calibri" w:hAnsi="Calibri" w:cs="Calibri"/>
          <w:color w:val="000000"/>
        </w:rPr>
        <w:t>M</w:t>
      </w:r>
      <w:r w:rsidRPr="00BD58F3">
        <w:rPr>
          <w:rFonts w:ascii="Calibri" w:hAnsi="Calibri" w:cs="Calibri"/>
          <w:color w:val="000000"/>
        </w:rPr>
        <w:t xml:space="preserve">entor. </w:t>
      </w:r>
      <w:r w:rsidR="00FC1E58" w:rsidRPr="00BD58F3">
        <w:rPr>
          <w:rFonts w:ascii="Calibri" w:hAnsi="Calibri" w:cs="Calibri"/>
          <w:color w:val="000000"/>
        </w:rPr>
        <w:t>The purpose of this agreement is to outline the broad terms on which you</w:t>
      </w:r>
      <w:r w:rsidR="00487428">
        <w:rPr>
          <w:rFonts w:ascii="Calibri" w:hAnsi="Calibri" w:cs="Calibri"/>
          <w:color w:val="000000"/>
        </w:rPr>
        <w:t>,</w:t>
      </w:r>
      <w:r w:rsidR="00FC1E58" w:rsidRPr="00BD58F3">
        <w:rPr>
          <w:rFonts w:ascii="Calibri" w:hAnsi="Calibri" w:cs="Calibri"/>
          <w:color w:val="000000"/>
        </w:rPr>
        <w:t xml:space="preserve"> as a Mentor</w:t>
      </w:r>
      <w:r w:rsidR="00487428">
        <w:rPr>
          <w:rFonts w:ascii="Calibri" w:hAnsi="Calibri" w:cs="Calibri"/>
          <w:color w:val="000000"/>
        </w:rPr>
        <w:t>,</w:t>
      </w:r>
      <w:r w:rsidR="00FC1E58" w:rsidRPr="00BD58F3">
        <w:rPr>
          <w:rFonts w:ascii="Calibri" w:hAnsi="Calibri" w:cs="Calibri"/>
          <w:color w:val="000000"/>
        </w:rPr>
        <w:t xml:space="preserve"> engage</w:t>
      </w:r>
      <w:r w:rsidR="00052B06" w:rsidRPr="00BD58F3">
        <w:rPr>
          <w:rFonts w:ascii="Calibri" w:hAnsi="Calibri" w:cs="Calibri"/>
          <w:color w:val="000000"/>
        </w:rPr>
        <w:t xml:space="preserve"> </w:t>
      </w:r>
      <w:r w:rsidR="00FC1E58" w:rsidRPr="00BD58F3">
        <w:rPr>
          <w:rFonts w:ascii="Calibri" w:hAnsi="Calibri" w:cs="Calibri"/>
          <w:color w:val="000000"/>
        </w:rPr>
        <w:t xml:space="preserve">with </w:t>
      </w:r>
      <w:r w:rsidR="00052B06" w:rsidRPr="00BD58F3">
        <w:rPr>
          <w:rFonts w:ascii="Calibri" w:hAnsi="Calibri" w:cs="Calibri"/>
          <w:color w:val="000000"/>
        </w:rPr>
        <w:t xml:space="preserve">Nwes </w:t>
      </w:r>
      <w:r w:rsidRPr="00BD58F3">
        <w:rPr>
          <w:rFonts w:ascii="Calibri" w:hAnsi="Calibri" w:cs="Calibri"/>
          <w:color w:val="000000"/>
        </w:rPr>
        <w:t xml:space="preserve">clients who are looking for mentoring support as they start or grow their businesses </w:t>
      </w:r>
      <w:r w:rsidR="00FC1E58" w:rsidRPr="00BD58F3">
        <w:rPr>
          <w:rFonts w:ascii="Calibri" w:hAnsi="Calibri" w:cs="Calibri"/>
          <w:color w:val="000000"/>
        </w:rPr>
        <w:t xml:space="preserve">(the Mentee). </w:t>
      </w:r>
      <w:r w:rsidR="007114C0" w:rsidRPr="00BD58F3">
        <w:rPr>
          <w:rFonts w:ascii="Calibri" w:hAnsi="Calibri" w:cs="Calibri"/>
          <w:color w:val="000000"/>
        </w:rPr>
        <w:t>These statemen</w:t>
      </w:r>
      <w:r w:rsidR="005356AE">
        <w:rPr>
          <w:rFonts w:ascii="Calibri" w:hAnsi="Calibri" w:cs="Calibri"/>
          <w:color w:val="000000"/>
        </w:rPr>
        <w:t>ts</w:t>
      </w:r>
      <w:r w:rsidR="007114C0" w:rsidRPr="00BD58F3">
        <w:rPr>
          <w:rFonts w:ascii="Calibri" w:hAnsi="Calibri" w:cs="Calibri"/>
          <w:color w:val="000000"/>
        </w:rPr>
        <w:t xml:space="preserve"> are designed to guide the relationship – any specific issues</w:t>
      </w:r>
      <w:r w:rsidRPr="00BD58F3">
        <w:rPr>
          <w:rFonts w:ascii="Calibri" w:hAnsi="Calibri" w:cs="Calibri"/>
          <w:color w:val="000000"/>
        </w:rPr>
        <w:t xml:space="preserve"> </w:t>
      </w:r>
      <w:r w:rsidR="007114C0" w:rsidRPr="00BD58F3">
        <w:rPr>
          <w:rFonts w:ascii="Calibri" w:hAnsi="Calibri" w:cs="Calibri"/>
          <w:color w:val="000000"/>
        </w:rPr>
        <w:t xml:space="preserve">or </w:t>
      </w:r>
      <w:r w:rsidR="005356AE" w:rsidRPr="00BD58F3">
        <w:rPr>
          <w:rFonts w:ascii="Calibri" w:hAnsi="Calibri" w:cs="Calibri"/>
          <w:color w:val="000000"/>
        </w:rPr>
        <w:t>difficulties should</w:t>
      </w:r>
      <w:r w:rsidR="007114C0" w:rsidRPr="00BD58F3">
        <w:rPr>
          <w:rFonts w:ascii="Calibri" w:hAnsi="Calibri" w:cs="Calibri"/>
          <w:color w:val="000000"/>
        </w:rPr>
        <w:t xml:space="preserve"> be</w:t>
      </w:r>
      <w:r w:rsidR="00487428">
        <w:rPr>
          <w:rFonts w:ascii="Calibri" w:hAnsi="Calibri" w:cs="Calibri"/>
          <w:color w:val="000000"/>
        </w:rPr>
        <w:t xml:space="preserve"> discussed immediately with Nwes or email </w:t>
      </w:r>
      <w:r w:rsidR="00E75E0B">
        <w:rPr>
          <w:rFonts w:ascii="Calibri" w:hAnsi="Calibri" w:cs="Calibri"/>
          <w:color w:val="000000"/>
        </w:rPr>
        <w:t>info</w:t>
      </w:r>
      <w:r w:rsidR="004E2486">
        <w:rPr>
          <w:rFonts w:ascii="Calibri" w:hAnsi="Calibri" w:cs="Calibri"/>
          <w:color w:val="000000"/>
        </w:rPr>
        <w:t>@nwes.org.uk</w:t>
      </w:r>
    </w:p>
    <w:p w:rsidR="007114C0" w:rsidRPr="00BD58F3" w:rsidRDefault="007114C0" w:rsidP="007114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C1E58" w:rsidRPr="00BD58F3" w:rsidRDefault="00FC1E58" w:rsidP="00FC1E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D58F3">
        <w:rPr>
          <w:rFonts w:ascii="Calibri" w:hAnsi="Calibri" w:cs="Calibri"/>
          <w:b/>
          <w:bCs/>
          <w:color w:val="000000"/>
        </w:rPr>
        <w:t xml:space="preserve">Please read and sign below to indicate that you agree with the following statements: </w:t>
      </w:r>
    </w:p>
    <w:p w:rsidR="00FC1E58" w:rsidRPr="00BD58F3" w:rsidRDefault="00FC1E58" w:rsidP="00FC1E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C1E58" w:rsidRPr="00BD58F3" w:rsidRDefault="00FC1E58" w:rsidP="007114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D58F3">
        <w:rPr>
          <w:rFonts w:ascii="Wingdings" w:hAnsi="Wingdings" w:cs="Wingdings"/>
          <w:color w:val="000000"/>
        </w:rPr>
        <w:t></w:t>
      </w:r>
      <w:r w:rsidRPr="00BD58F3">
        <w:rPr>
          <w:rFonts w:ascii="Wingdings" w:hAnsi="Wingdings" w:cs="Wingdings"/>
          <w:color w:val="000000"/>
        </w:rPr>
        <w:t></w:t>
      </w:r>
      <w:r w:rsidRPr="00BD58F3">
        <w:rPr>
          <w:rFonts w:ascii="Calibri" w:hAnsi="Calibri" w:cs="Calibri"/>
          <w:color w:val="000000"/>
        </w:rPr>
        <w:t xml:space="preserve">At all times operate within the limits of </w:t>
      </w:r>
      <w:r w:rsidR="007114C0" w:rsidRPr="00BD58F3">
        <w:rPr>
          <w:rFonts w:ascii="Calibri" w:hAnsi="Calibri" w:cs="Calibri"/>
          <w:color w:val="000000"/>
        </w:rPr>
        <w:t xml:space="preserve">your </w:t>
      </w:r>
      <w:r w:rsidRPr="00BD58F3">
        <w:rPr>
          <w:rFonts w:ascii="Calibri" w:hAnsi="Calibri" w:cs="Calibri"/>
          <w:color w:val="000000"/>
        </w:rPr>
        <w:t>own competence</w:t>
      </w:r>
      <w:r w:rsidR="00190A32" w:rsidRPr="00BD58F3">
        <w:rPr>
          <w:rFonts w:ascii="Calibri" w:hAnsi="Calibri" w:cs="Calibri"/>
          <w:color w:val="000000"/>
        </w:rPr>
        <w:t xml:space="preserve"> and if necessary refer </w:t>
      </w:r>
      <w:r w:rsidR="005356AE" w:rsidRPr="00BD58F3">
        <w:rPr>
          <w:rFonts w:ascii="Calibri" w:hAnsi="Calibri" w:cs="Calibri"/>
          <w:color w:val="000000"/>
        </w:rPr>
        <w:t>clients to</w:t>
      </w:r>
      <w:r w:rsidR="00052B06" w:rsidRPr="00BD58F3">
        <w:rPr>
          <w:rFonts w:ascii="Calibri" w:hAnsi="Calibri" w:cs="Calibri"/>
          <w:color w:val="000000"/>
        </w:rPr>
        <w:t xml:space="preserve"> other </w:t>
      </w:r>
      <w:r w:rsidR="00190A32" w:rsidRPr="00BD58F3">
        <w:rPr>
          <w:rFonts w:ascii="Calibri" w:hAnsi="Calibri" w:cs="Calibri"/>
          <w:color w:val="000000"/>
        </w:rPr>
        <w:t xml:space="preserve"> </w:t>
      </w:r>
      <w:r w:rsidRPr="00BD58F3">
        <w:rPr>
          <w:rFonts w:ascii="Calibri" w:hAnsi="Calibri" w:cs="Calibri"/>
          <w:color w:val="000000"/>
        </w:rPr>
        <w:t xml:space="preserve"> professional business/financial advisor</w:t>
      </w:r>
      <w:r w:rsidR="00052B06" w:rsidRPr="00BD58F3">
        <w:rPr>
          <w:rFonts w:ascii="Calibri" w:hAnsi="Calibri" w:cs="Calibri"/>
          <w:color w:val="000000"/>
        </w:rPr>
        <w:t>s/Nwes</w:t>
      </w:r>
      <w:r w:rsidR="00190A32" w:rsidRPr="00BD58F3">
        <w:rPr>
          <w:rFonts w:ascii="Calibri" w:hAnsi="Calibri" w:cs="Calibri"/>
          <w:color w:val="000000"/>
        </w:rPr>
        <w:t xml:space="preserve"> if the client is seeking support beyond the scope of your own </w:t>
      </w:r>
      <w:r w:rsidR="00BD58F3" w:rsidRPr="00BD58F3">
        <w:rPr>
          <w:rFonts w:ascii="Calibri" w:hAnsi="Calibri" w:cs="Calibri"/>
          <w:color w:val="000000"/>
        </w:rPr>
        <w:t>skills, knowledge and experience.</w:t>
      </w:r>
      <w:r w:rsidR="00190A32" w:rsidRPr="00BD58F3">
        <w:rPr>
          <w:rFonts w:ascii="Calibri" w:hAnsi="Calibri" w:cs="Calibri"/>
          <w:color w:val="000000"/>
        </w:rPr>
        <w:t xml:space="preserve"> </w:t>
      </w:r>
      <w:r w:rsidRPr="00BD58F3">
        <w:rPr>
          <w:rFonts w:ascii="Calibri" w:hAnsi="Calibri" w:cs="Calibri"/>
          <w:color w:val="000000"/>
        </w:rPr>
        <w:t xml:space="preserve"> </w:t>
      </w:r>
    </w:p>
    <w:p w:rsidR="00FC1E58" w:rsidRPr="00BD58F3" w:rsidRDefault="00FC1E58" w:rsidP="00FC1E58">
      <w:pPr>
        <w:autoSpaceDE w:val="0"/>
        <w:autoSpaceDN w:val="0"/>
        <w:adjustRightInd w:val="0"/>
        <w:spacing w:after="9" w:line="240" w:lineRule="auto"/>
        <w:rPr>
          <w:rFonts w:ascii="Calibri" w:hAnsi="Calibri" w:cs="Calibri"/>
          <w:color w:val="000000"/>
        </w:rPr>
      </w:pPr>
      <w:r w:rsidRPr="00BD58F3">
        <w:rPr>
          <w:rFonts w:ascii="Wingdings" w:hAnsi="Wingdings" w:cs="Wingdings"/>
          <w:color w:val="000000"/>
        </w:rPr>
        <w:t></w:t>
      </w:r>
      <w:r w:rsidRPr="00BD58F3">
        <w:rPr>
          <w:rFonts w:ascii="Wingdings" w:hAnsi="Wingdings" w:cs="Wingdings"/>
          <w:color w:val="000000"/>
        </w:rPr>
        <w:t></w:t>
      </w:r>
      <w:r w:rsidRPr="00BD58F3">
        <w:rPr>
          <w:rFonts w:ascii="Calibri" w:hAnsi="Calibri" w:cs="Calibri"/>
          <w:color w:val="000000"/>
        </w:rPr>
        <w:t>Make suggestions but never impose advice on a client</w:t>
      </w:r>
      <w:r w:rsidR="004E2486">
        <w:rPr>
          <w:rFonts w:ascii="Calibri" w:hAnsi="Calibri" w:cs="Calibri"/>
          <w:color w:val="000000"/>
        </w:rPr>
        <w:t xml:space="preserve">, </w:t>
      </w:r>
      <w:r w:rsidR="00487428">
        <w:rPr>
          <w:rFonts w:ascii="Calibri" w:hAnsi="Calibri" w:cs="Calibri"/>
          <w:color w:val="000000"/>
        </w:rPr>
        <w:t xml:space="preserve">nor </w:t>
      </w:r>
      <w:r w:rsidR="004E2486">
        <w:rPr>
          <w:rFonts w:ascii="Calibri" w:hAnsi="Calibri" w:cs="Calibri"/>
          <w:color w:val="000000"/>
        </w:rPr>
        <w:t xml:space="preserve">act on their behalf </w:t>
      </w:r>
      <w:r w:rsidR="00487428">
        <w:rPr>
          <w:rFonts w:ascii="Calibri" w:hAnsi="Calibri" w:cs="Calibri"/>
          <w:color w:val="000000"/>
        </w:rPr>
        <w:t>n</w:t>
      </w:r>
      <w:r w:rsidR="004E2486">
        <w:rPr>
          <w:rFonts w:ascii="Calibri" w:hAnsi="Calibri" w:cs="Calibri"/>
          <w:color w:val="000000"/>
        </w:rPr>
        <w:t xml:space="preserve">or complete documents for them </w:t>
      </w:r>
      <w:r w:rsidRPr="00BD58F3">
        <w:rPr>
          <w:rFonts w:ascii="Calibri" w:hAnsi="Calibri" w:cs="Calibri"/>
          <w:color w:val="000000"/>
        </w:rPr>
        <w:t xml:space="preserve">and make it absolutely clear that any final decisions </w:t>
      </w:r>
      <w:r w:rsidR="00190A32" w:rsidRPr="00BD58F3">
        <w:rPr>
          <w:rFonts w:ascii="Calibri" w:hAnsi="Calibri" w:cs="Calibri"/>
          <w:color w:val="000000"/>
        </w:rPr>
        <w:t xml:space="preserve">must be made by the Mentee. </w:t>
      </w:r>
      <w:r w:rsidRPr="00BD58F3">
        <w:rPr>
          <w:rFonts w:ascii="Calibri" w:hAnsi="Calibri" w:cs="Calibri"/>
          <w:color w:val="000000"/>
        </w:rPr>
        <w:t xml:space="preserve"> </w:t>
      </w:r>
    </w:p>
    <w:p w:rsidR="00052B06" w:rsidRPr="00BD58F3" w:rsidRDefault="00FC1E58" w:rsidP="00FC1E58">
      <w:pPr>
        <w:autoSpaceDE w:val="0"/>
        <w:autoSpaceDN w:val="0"/>
        <w:adjustRightInd w:val="0"/>
        <w:spacing w:after="9" w:line="240" w:lineRule="auto"/>
        <w:rPr>
          <w:rFonts w:ascii="Calibri" w:hAnsi="Calibri" w:cs="Calibri"/>
          <w:color w:val="000000"/>
        </w:rPr>
      </w:pPr>
      <w:r w:rsidRPr="00BD58F3">
        <w:rPr>
          <w:rFonts w:ascii="Wingdings" w:hAnsi="Wingdings" w:cs="Wingdings"/>
          <w:color w:val="000000"/>
        </w:rPr>
        <w:t></w:t>
      </w:r>
      <w:r w:rsidRPr="00BD58F3">
        <w:rPr>
          <w:rFonts w:ascii="Wingdings" w:hAnsi="Wingdings" w:cs="Wingdings"/>
          <w:color w:val="000000"/>
        </w:rPr>
        <w:t></w:t>
      </w:r>
      <w:r w:rsidRPr="00BD58F3">
        <w:rPr>
          <w:rFonts w:ascii="Calibri" w:hAnsi="Calibri" w:cs="Calibri"/>
          <w:color w:val="000000"/>
        </w:rPr>
        <w:t>Refrain from offering professional advice or information that may be confidential</w:t>
      </w:r>
      <w:r w:rsidR="00052B06" w:rsidRPr="00BD58F3">
        <w:rPr>
          <w:rFonts w:ascii="Calibri" w:hAnsi="Calibri" w:cs="Calibri"/>
          <w:color w:val="000000"/>
        </w:rPr>
        <w:t xml:space="preserve"> to others</w:t>
      </w:r>
      <w:r w:rsidRPr="00BD58F3">
        <w:rPr>
          <w:rFonts w:ascii="Calibri" w:hAnsi="Calibri" w:cs="Calibri"/>
          <w:color w:val="000000"/>
        </w:rPr>
        <w:t>, misleading or where it is not possible to assess its accuracy</w:t>
      </w:r>
      <w:r w:rsidR="00052B06" w:rsidRPr="00BD58F3">
        <w:rPr>
          <w:rFonts w:ascii="Calibri" w:hAnsi="Calibri" w:cs="Calibri"/>
          <w:color w:val="000000"/>
        </w:rPr>
        <w:t>.</w:t>
      </w:r>
    </w:p>
    <w:p w:rsidR="00052B06" w:rsidRPr="00BD58F3" w:rsidRDefault="00052B06" w:rsidP="00FC1E58">
      <w:pPr>
        <w:autoSpaceDE w:val="0"/>
        <w:autoSpaceDN w:val="0"/>
        <w:adjustRightInd w:val="0"/>
        <w:spacing w:after="9" w:line="240" w:lineRule="auto"/>
        <w:rPr>
          <w:rFonts w:ascii="Calibri" w:hAnsi="Calibri" w:cs="Calibri"/>
          <w:color w:val="000000"/>
        </w:rPr>
      </w:pPr>
      <w:r w:rsidRPr="00BD58F3">
        <w:rPr>
          <w:rFonts w:ascii="Wingdings" w:hAnsi="Wingdings" w:cs="Wingdings"/>
          <w:color w:val="000000"/>
        </w:rPr>
        <w:t></w:t>
      </w:r>
      <w:r w:rsidRPr="00BD58F3">
        <w:rPr>
          <w:rFonts w:ascii="Calibri" w:hAnsi="Calibri" w:cs="Calibri"/>
          <w:color w:val="000000"/>
        </w:rPr>
        <w:t xml:space="preserve">     Never offer financial advice including advice about loans that have been received by the client or other advice they may be regulated by </w:t>
      </w:r>
      <w:r w:rsidR="00BD58F3" w:rsidRPr="00BD58F3">
        <w:rPr>
          <w:rFonts w:ascii="Calibri" w:hAnsi="Calibri" w:cs="Calibri"/>
          <w:color w:val="000000"/>
        </w:rPr>
        <w:t xml:space="preserve">other </w:t>
      </w:r>
      <w:r w:rsidRPr="00BD58F3">
        <w:rPr>
          <w:rFonts w:ascii="Calibri" w:hAnsi="Calibri" w:cs="Calibri"/>
          <w:color w:val="000000"/>
        </w:rPr>
        <w:t xml:space="preserve">legislation. </w:t>
      </w:r>
    </w:p>
    <w:p w:rsidR="00FC1E58" w:rsidRPr="00BD58F3" w:rsidRDefault="00FC1E58" w:rsidP="00FC1E58">
      <w:pPr>
        <w:autoSpaceDE w:val="0"/>
        <w:autoSpaceDN w:val="0"/>
        <w:adjustRightInd w:val="0"/>
        <w:spacing w:after="9" w:line="240" w:lineRule="auto"/>
        <w:rPr>
          <w:rFonts w:ascii="Calibri" w:hAnsi="Calibri" w:cs="Calibri"/>
          <w:color w:val="000000"/>
        </w:rPr>
      </w:pPr>
      <w:r w:rsidRPr="00BD58F3">
        <w:rPr>
          <w:rFonts w:ascii="Calibri" w:hAnsi="Calibri" w:cs="Calibri"/>
          <w:color w:val="000000"/>
        </w:rPr>
        <w:t xml:space="preserve"> </w:t>
      </w:r>
      <w:r w:rsidR="00052B06" w:rsidRPr="00BD58F3">
        <w:rPr>
          <w:rFonts w:ascii="Wingdings" w:hAnsi="Wingdings" w:cs="Wingdings"/>
          <w:color w:val="000000"/>
        </w:rPr>
        <w:t></w:t>
      </w:r>
      <w:r w:rsidR="00052B06" w:rsidRPr="00BD58F3">
        <w:rPr>
          <w:rFonts w:ascii="Wingdings" w:hAnsi="Wingdings" w:cs="Wingdings"/>
          <w:color w:val="000000"/>
        </w:rPr>
        <w:t></w:t>
      </w:r>
      <w:r w:rsidRPr="00BD58F3">
        <w:rPr>
          <w:rFonts w:ascii="Calibri" w:hAnsi="Calibri" w:cs="Calibri"/>
          <w:color w:val="000000"/>
        </w:rPr>
        <w:t xml:space="preserve">Respect all copyrights, agreements, work, intellectual property and trademarks belonging to </w:t>
      </w:r>
      <w:r w:rsidR="00FF117B">
        <w:rPr>
          <w:rFonts w:ascii="Calibri" w:hAnsi="Calibri" w:cs="Calibri"/>
          <w:color w:val="000000"/>
        </w:rPr>
        <w:t>M</w:t>
      </w:r>
      <w:r w:rsidRPr="00BD58F3">
        <w:rPr>
          <w:rFonts w:ascii="Calibri" w:hAnsi="Calibri" w:cs="Calibri"/>
          <w:color w:val="000000"/>
        </w:rPr>
        <w:t>entee and compl</w:t>
      </w:r>
      <w:r w:rsidR="00190A32" w:rsidRPr="00BD58F3">
        <w:rPr>
          <w:rFonts w:ascii="Calibri" w:hAnsi="Calibri" w:cs="Calibri"/>
          <w:color w:val="000000"/>
        </w:rPr>
        <w:t>y with laws covering such areas.</w:t>
      </w:r>
    </w:p>
    <w:p w:rsidR="00FC1E58" w:rsidRPr="00BD58F3" w:rsidRDefault="00FC1E58" w:rsidP="00FC1E58">
      <w:pPr>
        <w:autoSpaceDE w:val="0"/>
        <w:autoSpaceDN w:val="0"/>
        <w:adjustRightInd w:val="0"/>
        <w:spacing w:after="9" w:line="240" w:lineRule="auto"/>
        <w:rPr>
          <w:rFonts w:ascii="Calibri" w:hAnsi="Calibri" w:cs="Calibri"/>
          <w:color w:val="000000"/>
        </w:rPr>
      </w:pPr>
      <w:r w:rsidRPr="00BD58F3">
        <w:rPr>
          <w:rFonts w:ascii="Wingdings" w:hAnsi="Wingdings" w:cs="Wingdings"/>
          <w:color w:val="000000"/>
        </w:rPr>
        <w:t></w:t>
      </w:r>
      <w:r w:rsidRPr="00BD58F3">
        <w:rPr>
          <w:rFonts w:ascii="Wingdings" w:hAnsi="Wingdings" w:cs="Wingdings"/>
          <w:color w:val="000000"/>
        </w:rPr>
        <w:t></w:t>
      </w:r>
      <w:r w:rsidRPr="00BD58F3">
        <w:rPr>
          <w:rFonts w:ascii="Calibri" w:hAnsi="Calibri" w:cs="Calibri"/>
          <w:color w:val="000000"/>
        </w:rPr>
        <w:t xml:space="preserve">Be aware of the potential for conflicts of interest of either a commercial or emotional nature to arise through the mentoring relationship and deal with them quickly and effectively to ensure there is no detriment to the </w:t>
      </w:r>
      <w:r w:rsidR="00EA3B3D">
        <w:rPr>
          <w:rFonts w:ascii="Calibri" w:hAnsi="Calibri" w:cs="Calibri"/>
          <w:color w:val="000000"/>
        </w:rPr>
        <w:t>Mentee</w:t>
      </w:r>
      <w:r w:rsidR="00190A32" w:rsidRPr="00BD58F3">
        <w:rPr>
          <w:rFonts w:ascii="Calibri" w:hAnsi="Calibri" w:cs="Calibri"/>
          <w:color w:val="000000"/>
        </w:rPr>
        <w:t>.</w:t>
      </w:r>
      <w:r w:rsidRPr="00BD58F3">
        <w:rPr>
          <w:rFonts w:ascii="Calibri" w:hAnsi="Calibri" w:cs="Calibri"/>
          <w:color w:val="000000"/>
        </w:rPr>
        <w:t xml:space="preserve"> </w:t>
      </w:r>
    </w:p>
    <w:p w:rsidR="00FC1E58" w:rsidRPr="00BD58F3" w:rsidRDefault="00FC1E58" w:rsidP="00FC1E58">
      <w:pPr>
        <w:autoSpaceDE w:val="0"/>
        <w:autoSpaceDN w:val="0"/>
        <w:adjustRightInd w:val="0"/>
        <w:spacing w:after="9" w:line="240" w:lineRule="auto"/>
        <w:rPr>
          <w:rFonts w:ascii="Calibri" w:hAnsi="Calibri" w:cs="Calibri"/>
          <w:color w:val="000000"/>
        </w:rPr>
      </w:pPr>
      <w:r w:rsidRPr="00BD58F3">
        <w:rPr>
          <w:rFonts w:ascii="Wingdings" w:hAnsi="Wingdings" w:cs="Wingdings"/>
          <w:color w:val="000000"/>
        </w:rPr>
        <w:t></w:t>
      </w:r>
      <w:r w:rsidRPr="00BD58F3">
        <w:rPr>
          <w:rFonts w:ascii="Wingdings" w:hAnsi="Wingdings" w:cs="Wingdings"/>
          <w:color w:val="000000"/>
        </w:rPr>
        <w:t></w:t>
      </w:r>
      <w:r w:rsidRPr="00BD58F3">
        <w:rPr>
          <w:rFonts w:ascii="Calibri" w:hAnsi="Calibri" w:cs="Calibri"/>
          <w:color w:val="000000"/>
        </w:rPr>
        <w:t xml:space="preserve">Not accept payment of any kind or profit individually from the mentoring interaction, or from interaction with the </w:t>
      </w:r>
      <w:r w:rsidR="00EA3B3D">
        <w:rPr>
          <w:rFonts w:ascii="Calibri" w:hAnsi="Calibri" w:cs="Calibri"/>
          <w:color w:val="000000"/>
        </w:rPr>
        <w:t>Mentee</w:t>
      </w:r>
      <w:r w:rsidRPr="00BD58F3">
        <w:rPr>
          <w:rFonts w:ascii="Calibri" w:hAnsi="Calibri" w:cs="Calibri"/>
          <w:color w:val="000000"/>
        </w:rPr>
        <w:t xml:space="preserve"> or </w:t>
      </w:r>
      <w:r w:rsidR="00EA3B3D">
        <w:rPr>
          <w:rFonts w:ascii="Calibri" w:hAnsi="Calibri" w:cs="Calibri"/>
          <w:color w:val="000000"/>
        </w:rPr>
        <w:t>Mentee</w:t>
      </w:r>
      <w:r w:rsidRPr="00BD58F3">
        <w:rPr>
          <w:rFonts w:ascii="Calibri" w:hAnsi="Calibri" w:cs="Calibri"/>
          <w:color w:val="000000"/>
        </w:rPr>
        <w:t xml:space="preserve">’s businesses outside of the mentoring interaction </w:t>
      </w:r>
    </w:p>
    <w:p w:rsidR="00FC1E58" w:rsidRPr="00BD58F3" w:rsidRDefault="00FC1E58" w:rsidP="00FC1E58">
      <w:pPr>
        <w:autoSpaceDE w:val="0"/>
        <w:autoSpaceDN w:val="0"/>
        <w:adjustRightInd w:val="0"/>
        <w:spacing w:after="9" w:line="240" w:lineRule="auto"/>
        <w:rPr>
          <w:rFonts w:ascii="Calibri" w:hAnsi="Calibri" w:cs="Calibri"/>
          <w:color w:val="000000"/>
        </w:rPr>
      </w:pPr>
      <w:r w:rsidRPr="00BD58F3">
        <w:rPr>
          <w:rFonts w:ascii="Wingdings" w:hAnsi="Wingdings" w:cs="Wingdings"/>
          <w:color w:val="000000"/>
        </w:rPr>
        <w:t></w:t>
      </w:r>
      <w:r w:rsidRPr="00BD58F3">
        <w:rPr>
          <w:rFonts w:ascii="Wingdings" w:hAnsi="Wingdings" w:cs="Wingdings"/>
          <w:color w:val="000000"/>
        </w:rPr>
        <w:t></w:t>
      </w:r>
      <w:r w:rsidRPr="00BD58F3">
        <w:rPr>
          <w:rFonts w:ascii="Calibri" w:hAnsi="Calibri" w:cs="Calibri"/>
          <w:color w:val="000000"/>
        </w:rPr>
        <w:t>Not exploit the</w:t>
      </w:r>
      <w:r w:rsidR="00052B06" w:rsidRPr="00BD58F3">
        <w:rPr>
          <w:rFonts w:ascii="Calibri" w:hAnsi="Calibri" w:cs="Calibri"/>
          <w:color w:val="000000"/>
        </w:rPr>
        <w:t xml:space="preserve"> relationship with the Mentee </w:t>
      </w:r>
      <w:r w:rsidRPr="00BD58F3">
        <w:rPr>
          <w:rFonts w:ascii="Calibri" w:hAnsi="Calibri" w:cs="Calibri"/>
          <w:color w:val="000000"/>
        </w:rPr>
        <w:t xml:space="preserve">in any manner, including, but not limited to, financial, sexual or </w:t>
      </w:r>
      <w:r w:rsidR="00BD58F3" w:rsidRPr="00BD58F3">
        <w:rPr>
          <w:rFonts w:ascii="Calibri" w:hAnsi="Calibri" w:cs="Calibri"/>
          <w:color w:val="000000"/>
        </w:rPr>
        <w:t xml:space="preserve">other matters that might exist beyond a </w:t>
      </w:r>
      <w:r w:rsidRPr="00BD58F3">
        <w:rPr>
          <w:rFonts w:ascii="Calibri" w:hAnsi="Calibri" w:cs="Calibri"/>
          <w:color w:val="000000"/>
        </w:rPr>
        <w:t>professional relationship</w:t>
      </w:r>
      <w:r w:rsidR="00BD58F3" w:rsidRPr="00BD58F3">
        <w:rPr>
          <w:rFonts w:ascii="Calibri" w:hAnsi="Calibri" w:cs="Calibri"/>
          <w:color w:val="000000"/>
        </w:rPr>
        <w:t>.</w:t>
      </w:r>
      <w:r w:rsidRPr="00BD58F3">
        <w:rPr>
          <w:rFonts w:ascii="Calibri" w:hAnsi="Calibri" w:cs="Calibri"/>
          <w:color w:val="000000"/>
        </w:rPr>
        <w:t xml:space="preserve"> </w:t>
      </w:r>
    </w:p>
    <w:p w:rsidR="00FC1E58" w:rsidRPr="00BD58F3" w:rsidRDefault="00FC1E58" w:rsidP="00FC1E58">
      <w:pPr>
        <w:autoSpaceDE w:val="0"/>
        <w:autoSpaceDN w:val="0"/>
        <w:adjustRightInd w:val="0"/>
        <w:spacing w:after="9" w:line="240" w:lineRule="auto"/>
        <w:rPr>
          <w:rFonts w:ascii="Calibri" w:hAnsi="Calibri" w:cs="Calibri"/>
          <w:color w:val="000000"/>
        </w:rPr>
      </w:pPr>
      <w:r w:rsidRPr="00BD58F3">
        <w:rPr>
          <w:rFonts w:ascii="Wingdings" w:hAnsi="Wingdings" w:cs="Wingdings"/>
          <w:color w:val="000000"/>
        </w:rPr>
        <w:t></w:t>
      </w:r>
      <w:r w:rsidRPr="00BD58F3">
        <w:rPr>
          <w:rFonts w:ascii="Wingdings" w:hAnsi="Wingdings" w:cs="Wingdings"/>
          <w:color w:val="000000"/>
        </w:rPr>
        <w:t></w:t>
      </w:r>
      <w:r w:rsidR="00FF117B">
        <w:rPr>
          <w:rFonts w:ascii="Calibri" w:hAnsi="Calibri" w:cs="Calibri"/>
          <w:color w:val="000000"/>
        </w:rPr>
        <w:t>Respect confidentiality and never d</w:t>
      </w:r>
      <w:r w:rsidRPr="00BD58F3">
        <w:rPr>
          <w:rFonts w:ascii="Calibri" w:hAnsi="Calibri" w:cs="Calibri"/>
          <w:color w:val="000000"/>
        </w:rPr>
        <w:t xml:space="preserve">isclose information only where explicitly agreed in writing by the </w:t>
      </w:r>
      <w:r w:rsidR="00052B06" w:rsidRPr="00BD58F3">
        <w:rPr>
          <w:rFonts w:ascii="Calibri" w:hAnsi="Calibri" w:cs="Calibri"/>
          <w:color w:val="000000"/>
        </w:rPr>
        <w:t xml:space="preserve">Mentee </w:t>
      </w:r>
      <w:r w:rsidR="00BD58F3" w:rsidRPr="00BD58F3">
        <w:rPr>
          <w:rFonts w:ascii="Calibri" w:hAnsi="Calibri" w:cs="Calibri"/>
          <w:color w:val="000000"/>
        </w:rPr>
        <w:t>(</w:t>
      </w:r>
      <w:r w:rsidR="00487428">
        <w:rPr>
          <w:rFonts w:ascii="Calibri" w:hAnsi="Calibri" w:cs="Calibri"/>
          <w:color w:val="000000"/>
        </w:rPr>
        <w:t>unless the M</w:t>
      </w:r>
      <w:r w:rsidRPr="00BD58F3">
        <w:rPr>
          <w:rFonts w:ascii="Calibri" w:hAnsi="Calibri" w:cs="Calibri"/>
          <w:color w:val="000000"/>
        </w:rPr>
        <w:t xml:space="preserve">entor believes that there is convincing evidence of serious </w:t>
      </w:r>
      <w:r w:rsidR="00BD58F3" w:rsidRPr="00BD58F3">
        <w:rPr>
          <w:rFonts w:ascii="Calibri" w:hAnsi="Calibri" w:cs="Calibri"/>
          <w:color w:val="000000"/>
        </w:rPr>
        <w:t xml:space="preserve">risk, </w:t>
      </w:r>
      <w:r w:rsidR="005356AE" w:rsidRPr="00BD58F3">
        <w:rPr>
          <w:rFonts w:ascii="Calibri" w:hAnsi="Calibri" w:cs="Calibri"/>
          <w:color w:val="000000"/>
        </w:rPr>
        <w:t>danger or</w:t>
      </w:r>
      <w:r w:rsidR="00BD58F3" w:rsidRPr="00BD58F3">
        <w:rPr>
          <w:rFonts w:ascii="Calibri" w:hAnsi="Calibri" w:cs="Calibri"/>
          <w:color w:val="000000"/>
        </w:rPr>
        <w:t xml:space="preserve"> unlawfulness </w:t>
      </w:r>
      <w:r w:rsidRPr="00BD58F3">
        <w:rPr>
          <w:rFonts w:ascii="Calibri" w:hAnsi="Calibri" w:cs="Calibri"/>
          <w:color w:val="000000"/>
        </w:rPr>
        <w:t xml:space="preserve">to the </w:t>
      </w:r>
      <w:r w:rsidR="00BD58F3" w:rsidRPr="00BD58F3">
        <w:rPr>
          <w:rFonts w:ascii="Calibri" w:hAnsi="Calibri" w:cs="Calibri"/>
          <w:color w:val="000000"/>
        </w:rPr>
        <w:t xml:space="preserve">Mentee </w:t>
      </w:r>
      <w:r w:rsidRPr="00BD58F3">
        <w:rPr>
          <w:rFonts w:ascii="Calibri" w:hAnsi="Calibri" w:cs="Calibri"/>
          <w:color w:val="000000"/>
        </w:rPr>
        <w:t>or others if the information is withheld</w:t>
      </w:r>
      <w:r w:rsidR="00BD58F3" w:rsidRPr="00BD58F3">
        <w:rPr>
          <w:rFonts w:ascii="Calibri" w:hAnsi="Calibri" w:cs="Calibri"/>
          <w:color w:val="000000"/>
        </w:rPr>
        <w:t>)</w:t>
      </w:r>
      <w:r w:rsidR="00052B06" w:rsidRPr="00BD58F3">
        <w:rPr>
          <w:rFonts w:ascii="Calibri" w:hAnsi="Calibri" w:cs="Calibri"/>
          <w:color w:val="000000"/>
        </w:rPr>
        <w:t>.</w:t>
      </w:r>
      <w:r w:rsidRPr="00BD58F3">
        <w:rPr>
          <w:rFonts w:ascii="Calibri" w:hAnsi="Calibri" w:cs="Calibri"/>
          <w:color w:val="000000"/>
        </w:rPr>
        <w:t xml:space="preserve"> </w:t>
      </w:r>
    </w:p>
    <w:p w:rsidR="00FC1E58" w:rsidRPr="00BD58F3" w:rsidRDefault="00FC1E58" w:rsidP="00FC1E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D58F3">
        <w:rPr>
          <w:rFonts w:ascii="Wingdings" w:hAnsi="Wingdings" w:cs="Wingdings"/>
          <w:color w:val="000000"/>
        </w:rPr>
        <w:t></w:t>
      </w:r>
      <w:r w:rsidRPr="00BD58F3">
        <w:rPr>
          <w:rFonts w:ascii="Wingdings" w:hAnsi="Wingdings" w:cs="Wingdings"/>
          <w:color w:val="000000"/>
        </w:rPr>
        <w:t></w:t>
      </w:r>
      <w:r w:rsidRPr="00BD58F3">
        <w:rPr>
          <w:rFonts w:ascii="Calibri" w:hAnsi="Calibri" w:cs="Calibri"/>
          <w:color w:val="000000"/>
        </w:rPr>
        <w:t xml:space="preserve">Obtain written permission from the </w:t>
      </w:r>
      <w:r w:rsidR="00EA3B3D">
        <w:rPr>
          <w:rFonts w:ascii="Calibri" w:hAnsi="Calibri" w:cs="Calibri"/>
          <w:color w:val="000000"/>
        </w:rPr>
        <w:t>Mentee</w:t>
      </w:r>
      <w:r w:rsidRPr="00BD58F3">
        <w:rPr>
          <w:rFonts w:ascii="Calibri" w:hAnsi="Calibri" w:cs="Calibri"/>
          <w:color w:val="000000"/>
        </w:rPr>
        <w:t xml:space="preserve"> and </w:t>
      </w:r>
      <w:r w:rsidR="00052B06" w:rsidRPr="00BD58F3">
        <w:rPr>
          <w:rFonts w:ascii="Calibri" w:hAnsi="Calibri" w:cs="Calibri"/>
          <w:color w:val="000000"/>
        </w:rPr>
        <w:t xml:space="preserve">Nwes </w:t>
      </w:r>
      <w:r w:rsidRPr="00BD58F3">
        <w:rPr>
          <w:rFonts w:ascii="Calibri" w:hAnsi="Calibri" w:cs="Calibri"/>
          <w:color w:val="000000"/>
        </w:rPr>
        <w:t xml:space="preserve">before releasing </w:t>
      </w:r>
      <w:r w:rsidR="00EA3B3D">
        <w:rPr>
          <w:rFonts w:ascii="Calibri" w:hAnsi="Calibri" w:cs="Calibri"/>
          <w:color w:val="000000"/>
        </w:rPr>
        <w:t>Mentee</w:t>
      </w:r>
      <w:r w:rsidRPr="00BD58F3">
        <w:rPr>
          <w:rFonts w:ascii="Calibri" w:hAnsi="Calibri" w:cs="Calibri"/>
          <w:color w:val="000000"/>
        </w:rPr>
        <w:t xml:space="preserve"> names as referees</w:t>
      </w:r>
      <w:r w:rsidR="00052B06" w:rsidRPr="00BD58F3">
        <w:rPr>
          <w:rFonts w:ascii="Calibri" w:hAnsi="Calibri" w:cs="Calibri"/>
          <w:color w:val="000000"/>
        </w:rPr>
        <w:t>.</w:t>
      </w:r>
      <w:r w:rsidRPr="00BD58F3">
        <w:rPr>
          <w:rFonts w:ascii="Calibri" w:hAnsi="Calibri" w:cs="Calibri"/>
          <w:color w:val="000000"/>
        </w:rPr>
        <w:t xml:space="preserve"> </w:t>
      </w:r>
    </w:p>
    <w:p w:rsidR="00052B06" w:rsidRPr="00BD58F3" w:rsidRDefault="00052B06" w:rsidP="00FC1E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D58F3">
        <w:rPr>
          <w:rFonts w:ascii="Wingdings" w:hAnsi="Wingdings" w:cs="Wingdings"/>
          <w:color w:val="000000"/>
        </w:rPr>
        <w:t></w:t>
      </w:r>
      <w:r w:rsidRPr="00BD58F3">
        <w:rPr>
          <w:rFonts w:ascii="Wingdings" w:hAnsi="Wingdings" w:cs="Wingdings"/>
          <w:color w:val="000000"/>
        </w:rPr>
        <w:t></w:t>
      </w:r>
      <w:r w:rsidRPr="00BD58F3">
        <w:rPr>
          <w:rFonts w:ascii="Calibri" w:hAnsi="Calibri" w:cs="Calibri"/>
          <w:color w:val="000000"/>
        </w:rPr>
        <w:t xml:space="preserve">Ensure Nwes is copied reports of any meetings or significant conversations with the Mentee. </w:t>
      </w:r>
    </w:p>
    <w:p w:rsidR="007114C0" w:rsidRPr="00BD58F3" w:rsidRDefault="007114C0" w:rsidP="00FC1E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C1E58" w:rsidRDefault="00052B06" w:rsidP="00FC1E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D58F3">
        <w:rPr>
          <w:rFonts w:ascii="Calibri" w:hAnsi="Calibri" w:cs="Calibri"/>
          <w:color w:val="000000"/>
        </w:rPr>
        <w:t xml:space="preserve">Nwes </w:t>
      </w:r>
      <w:r w:rsidR="00FF117B">
        <w:rPr>
          <w:rFonts w:ascii="Calibri" w:hAnsi="Calibri" w:cs="Calibri"/>
          <w:color w:val="000000"/>
        </w:rPr>
        <w:t>M</w:t>
      </w:r>
      <w:r w:rsidR="00FC1E58" w:rsidRPr="00BD58F3">
        <w:rPr>
          <w:rFonts w:ascii="Calibri" w:hAnsi="Calibri" w:cs="Calibri"/>
          <w:color w:val="000000"/>
        </w:rPr>
        <w:t xml:space="preserve">entors understand that their professional responsibilities continue beyond the termination of any mentoring relationship. These include the following: </w:t>
      </w:r>
    </w:p>
    <w:p w:rsidR="00BD58F3" w:rsidRPr="00BD58F3" w:rsidRDefault="00BD58F3" w:rsidP="00FC1E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C1E58" w:rsidRPr="00BD58F3" w:rsidRDefault="00FC1E58" w:rsidP="00FC1E58">
      <w:pPr>
        <w:autoSpaceDE w:val="0"/>
        <w:autoSpaceDN w:val="0"/>
        <w:adjustRightInd w:val="0"/>
        <w:spacing w:after="8" w:line="240" w:lineRule="auto"/>
        <w:rPr>
          <w:rFonts w:ascii="Calibri" w:hAnsi="Calibri" w:cs="Calibri"/>
          <w:color w:val="000000"/>
        </w:rPr>
      </w:pPr>
      <w:r w:rsidRPr="00BD58F3">
        <w:rPr>
          <w:rFonts w:ascii="Wingdings" w:hAnsi="Wingdings" w:cs="Wingdings"/>
          <w:color w:val="000000"/>
        </w:rPr>
        <w:t></w:t>
      </w:r>
      <w:r w:rsidRPr="00BD58F3">
        <w:rPr>
          <w:rFonts w:ascii="Wingdings" w:hAnsi="Wingdings" w:cs="Wingdings"/>
          <w:color w:val="000000"/>
        </w:rPr>
        <w:t></w:t>
      </w:r>
      <w:r w:rsidRPr="00BD58F3">
        <w:rPr>
          <w:rFonts w:ascii="Calibri" w:hAnsi="Calibri" w:cs="Calibri"/>
          <w:color w:val="000000"/>
        </w:rPr>
        <w:t xml:space="preserve">Maintenance of </w:t>
      </w:r>
      <w:r w:rsidR="00052B06" w:rsidRPr="00BD58F3">
        <w:rPr>
          <w:rFonts w:ascii="Calibri" w:hAnsi="Calibri" w:cs="Calibri"/>
          <w:color w:val="000000"/>
        </w:rPr>
        <w:t>c</w:t>
      </w:r>
      <w:r w:rsidRPr="00BD58F3">
        <w:rPr>
          <w:rFonts w:ascii="Calibri" w:hAnsi="Calibri" w:cs="Calibri"/>
          <w:color w:val="000000"/>
        </w:rPr>
        <w:t xml:space="preserve">onfidentiality of all information relating to clients and </w:t>
      </w:r>
      <w:r w:rsidR="00052B06" w:rsidRPr="00BD58F3">
        <w:rPr>
          <w:rFonts w:ascii="Calibri" w:hAnsi="Calibri" w:cs="Calibri"/>
          <w:color w:val="000000"/>
        </w:rPr>
        <w:t xml:space="preserve">Nwes. </w:t>
      </w:r>
      <w:r w:rsidRPr="00BD58F3">
        <w:rPr>
          <w:rFonts w:ascii="Calibri" w:hAnsi="Calibri" w:cs="Calibri"/>
          <w:color w:val="000000"/>
        </w:rPr>
        <w:t xml:space="preserve"> </w:t>
      </w:r>
    </w:p>
    <w:p w:rsidR="00FC1E58" w:rsidRPr="00BD58F3" w:rsidRDefault="00FC1E58" w:rsidP="00FC1E58">
      <w:pPr>
        <w:autoSpaceDE w:val="0"/>
        <w:autoSpaceDN w:val="0"/>
        <w:adjustRightInd w:val="0"/>
        <w:spacing w:after="8" w:line="240" w:lineRule="auto"/>
        <w:rPr>
          <w:rFonts w:ascii="Calibri" w:hAnsi="Calibri" w:cs="Calibri"/>
          <w:color w:val="000000"/>
        </w:rPr>
      </w:pPr>
      <w:r w:rsidRPr="00BD58F3">
        <w:rPr>
          <w:rFonts w:ascii="Wingdings" w:hAnsi="Wingdings" w:cs="Wingdings"/>
          <w:color w:val="000000"/>
        </w:rPr>
        <w:t></w:t>
      </w:r>
      <w:r w:rsidRPr="00BD58F3">
        <w:rPr>
          <w:rFonts w:ascii="Wingdings" w:hAnsi="Wingdings" w:cs="Wingdings"/>
          <w:color w:val="000000"/>
        </w:rPr>
        <w:t></w:t>
      </w:r>
      <w:r w:rsidRPr="00BD58F3">
        <w:rPr>
          <w:rFonts w:ascii="Calibri" w:hAnsi="Calibri" w:cs="Calibri"/>
          <w:color w:val="000000"/>
        </w:rPr>
        <w:t>Avoidance of any exploitation (financial or otherwise) of the former relationship</w:t>
      </w:r>
      <w:r w:rsidR="00052B06" w:rsidRPr="00BD58F3">
        <w:rPr>
          <w:rFonts w:ascii="Calibri" w:hAnsi="Calibri" w:cs="Calibri"/>
          <w:color w:val="000000"/>
        </w:rPr>
        <w:t>.</w:t>
      </w:r>
      <w:r w:rsidRPr="00BD58F3">
        <w:rPr>
          <w:rFonts w:ascii="Calibri" w:hAnsi="Calibri" w:cs="Calibri"/>
          <w:color w:val="000000"/>
        </w:rPr>
        <w:t xml:space="preserve"> </w:t>
      </w:r>
    </w:p>
    <w:p w:rsidR="00FC1E58" w:rsidRPr="00BD58F3" w:rsidRDefault="00FC1E58" w:rsidP="00FC1E58">
      <w:pPr>
        <w:autoSpaceDE w:val="0"/>
        <w:autoSpaceDN w:val="0"/>
        <w:adjustRightInd w:val="0"/>
        <w:spacing w:after="8" w:line="240" w:lineRule="auto"/>
        <w:rPr>
          <w:rFonts w:ascii="Calibri" w:hAnsi="Calibri" w:cs="Calibri"/>
          <w:color w:val="000000"/>
        </w:rPr>
      </w:pPr>
      <w:r w:rsidRPr="00BD58F3">
        <w:rPr>
          <w:rFonts w:ascii="Wingdings" w:hAnsi="Wingdings" w:cs="Wingdings"/>
          <w:color w:val="000000"/>
        </w:rPr>
        <w:t></w:t>
      </w:r>
      <w:r w:rsidRPr="00BD58F3">
        <w:rPr>
          <w:rFonts w:ascii="Wingdings" w:hAnsi="Wingdings" w:cs="Wingdings"/>
          <w:color w:val="000000"/>
        </w:rPr>
        <w:t></w:t>
      </w:r>
      <w:r w:rsidRPr="00BD58F3">
        <w:rPr>
          <w:rFonts w:ascii="Calibri" w:hAnsi="Calibri" w:cs="Calibri"/>
          <w:color w:val="000000"/>
        </w:rPr>
        <w:t>Provision of any follow-up which has been agreed</w:t>
      </w:r>
      <w:r w:rsidR="00052B06" w:rsidRPr="00BD58F3">
        <w:rPr>
          <w:rFonts w:ascii="Calibri" w:hAnsi="Calibri" w:cs="Calibri"/>
          <w:color w:val="000000"/>
        </w:rPr>
        <w:t>.</w:t>
      </w:r>
      <w:r w:rsidRPr="00BD58F3">
        <w:rPr>
          <w:rFonts w:ascii="Calibri" w:hAnsi="Calibri" w:cs="Calibri"/>
          <w:color w:val="000000"/>
        </w:rPr>
        <w:t xml:space="preserve"> </w:t>
      </w:r>
    </w:p>
    <w:p w:rsidR="00FC1E58" w:rsidRPr="00BD58F3" w:rsidRDefault="00FC1E58" w:rsidP="00FC1E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D58F3">
        <w:rPr>
          <w:rFonts w:ascii="Wingdings" w:hAnsi="Wingdings" w:cs="Wingdings"/>
          <w:color w:val="000000"/>
        </w:rPr>
        <w:t></w:t>
      </w:r>
      <w:r w:rsidRPr="00BD58F3">
        <w:rPr>
          <w:rFonts w:ascii="Wingdings" w:hAnsi="Wingdings" w:cs="Wingdings"/>
          <w:color w:val="000000"/>
        </w:rPr>
        <w:t></w:t>
      </w:r>
      <w:r w:rsidRPr="00BD58F3">
        <w:rPr>
          <w:rFonts w:ascii="Calibri" w:hAnsi="Calibri" w:cs="Calibri"/>
          <w:color w:val="000000"/>
        </w:rPr>
        <w:t>Safe and secure maintenance of all related records and data</w:t>
      </w:r>
      <w:r w:rsidR="00052B06" w:rsidRPr="00BD58F3">
        <w:rPr>
          <w:rFonts w:ascii="Calibri" w:hAnsi="Calibri" w:cs="Calibri"/>
          <w:color w:val="000000"/>
        </w:rPr>
        <w:t>.</w:t>
      </w:r>
      <w:r w:rsidRPr="00BD58F3">
        <w:rPr>
          <w:rFonts w:ascii="Calibri" w:hAnsi="Calibri" w:cs="Calibri"/>
          <w:color w:val="000000"/>
        </w:rPr>
        <w:t xml:space="preserve"> </w:t>
      </w:r>
    </w:p>
    <w:p w:rsidR="00881E62" w:rsidRDefault="00881E62"/>
    <w:p w:rsidR="00881E62" w:rsidRDefault="00881E62"/>
    <w:p w:rsidR="00C90BF4" w:rsidRDefault="007114C0">
      <w:r w:rsidRPr="00BD58F3">
        <w:t xml:space="preserve">Signed: </w:t>
      </w:r>
      <w:r w:rsidRPr="00BD58F3">
        <w:tab/>
      </w:r>
      <w:r w:rsidRPr="00BD58F3">
        <w:tab/>
      </w:r>
      <w:r w:rsidRPr="00BD58F3">
        <w:tab/>
      </w:r>
      <w:r w:rsidRPr="00BD58F3">
        <w:tab/>
      </w:r>
      <w:r w:rsidRPr="00BD58F3">
        <w:tab/>
      </w:r>
      <w:r w:rsidRPr="00BD58F3">
        <w:tab/>
      </w:r>
      <w:r w:rsidRPr="00BD58F3">
        <w:tab/>
        <w:t>Name:</w:t>
      </w:r>
      <w:r w:rsidR="00881E62">
        <w:t xml:space="preserve">                                                     </w:t>
      </w:r>
    </w:p>
    <w:p w:rsidR="00881E62" w:rsidRDefault="007114C0">
      <w:r w:rsidRPr="00BD58F3">
        <w:t xml:space="preserve">Date: </w:t>
      </w:r>
    </w:p>
    <w:p w:rsidR="00881E62" w:rsidRDefault="00881E62"/>
    <w:p w:rsidR="00BD58F3" w:rsidRPr="00FC1E58" w:rsidRDefault="004E2486">
      <w:r>
        <w:rPr>
          <w:sz w:val="16"/>
          <w:szCs w:val="16"/>
        </w:rPr>
        <w:t xml:space="preserve">Updated </w:t>
      </w:r>
      <w:r w:rsidR="00487428">
        <w:rPr>
          <w:sz w:val="16"/>
          <w:szCs w:val="16"/>
        </w:rPr>
        <w:t>16 November 2016</w:t>
      </w:r>
    </w:p>
    <w:sectPr w:rsidR="00BD58F3" w:rsidRPr="00FC1E58" w:rsidSect="00881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40E49"/>
    <w:multiLevelType w:val="multilevel"/>
    <w:tmpl w:val="6CAC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BE2D5D"/>
    <w:multiLevelType w:val="multilevel"/>
    <w:tmpl w:val="70FE3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Helvetic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924578"/>
    <w:multiLevelType w:val="multilevel"/>
    <w:tmpl w:val="7D44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985D50"/>
    <w:multiLevelType w:val="multilevel"/>
    <w:tmpl w:val="275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44"/>
    <w:rsid w:val="00052B06"/>
    <w:rsid w:val="000A7ADC"/>
    <w:rsid w:val="00190A32"/>
    <w:rsid w:val="001B04DB"/>
    <w:rsid w:val="002A7A0B"/>
    <w:rsid w:val="00422544"/>
    <w:rsid w:val="00487428"/>
    <w:rsid w:val="004E2486"/>
    <w:rsid w:val="005356AE"/>
    <w:rsid w:val="006C4B37"/>
    <w:rsid w:val="007114C0"/>
    <w:rsid w:val="00881E62"/>
    <w:rsid w:val="00927604"/>
    <w:rsid w:val="009D71EA"/>
    <w:rsid w:val="00A36EA0"/>
    <w:rsid w:val="00BC1B04"/>
    <w:rsid w:val="00BD58F3"/>
    <w:rsid w:val="00C90BF4"/>
    <w:rsid w:val="00E26A04"/>
    <w:rsid w:val="00E46C8B"/>
    <w:rsid w:val="00E75E0B"/>
    <w:rsid w:val="00EA3B3D"/>
    <w:rsid w:val="00FC1E58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25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25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46C8B"/>
    <w:pPr>
      <w:ind w:left="720"/>
      <w:contextualSpacing/>
    </w:pPr>
  </w:style>
  <w:style w:type="paragraph" w:customStyle="1" w:styleId="Default">
    <w:name w:val="Default"/>
    <w:rsid w:val="00FC1E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25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25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46C8B"/>
    <w:pPr>
      <w:ind w:left="720"/>
      <w:contextualSpacing/>
    </w:pPr>
  </w:style>
  <w:style w:type="paragraph" w:customStyle="1" w:styleId="Default">
    <w:name w:val="Default"/>
    <w:rsid w:val="00FC1E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61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48" w:space="0" w:color="auto"/>
                            <w:right w:val="single" w:sz="48" w:space="0" w:color="auto"/>
                          </w:divBdr>
                          <w:divsChild>
                            <w:div w:id="65549800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3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48" w:space="0" w:color="auto"/>
                            <w:right w:val="single" w:sz="48" w:space="0" w:color="auto"/>
                          </w:divBdr>
                          <w:divsChild>
                            <w:div w:id="74248394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paulgardner</dc:creator>
  <cp:lastModifiedBy>Ashley Seager</cp:lastModifiedBy>
  <cp:revision>2</cp:revision>
  <cp:lastPrinted>2014-11-04T12:00:00Z</cp:lastPrinted>
  <dcterms:created xsi:type="dcterms:W3CDTF">2016-11-16T09:41:00Z</dcterms:created>
  <dcterms:modified xsi:type="dcterms:W3CDTF">2016-11-16T09:41:00Z</dcterms:modified>
</cp:coreProperties>
</file>